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35, 27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5-27-augustus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33-34, 20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3-34-20-augustus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32 - 6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2-6-augustus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04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