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34, 25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33,04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4-25-augustu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32-33, 18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2-33-18-augustus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28-29-30-31, 4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04-08-2022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8-29-30-31-4-augustus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11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