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griffie(definitief).pdf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jaarverslag-griffie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