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Griffie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Jaarverslagen/Jaarverslag-Griffie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