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710000002B474C5937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992in" draw:z-index="2">
                <draw:image xlink:href="Pictures/10000001000000710000002B474C5937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Renkum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26-11-2025 12:38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Rekenkamercommissie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oktober 2024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10" meta:non-whitespace-character-count="10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1617182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1617182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