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aan de orde PvdA mbt vragenuurtje De Connectie-overgenomen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vdA-mbt-vragenuurtje-De-Connectie-overgenomen-door-college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aan de orde PRD-D66 mbt onderbouwing leegstandsverordening-overgenomen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RD-D66-mbt-onderbouwing-leegstandsverordening-overgenomen-door-college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CDA-PvdA-D66 mbt zienswijze aanpak tekort BUIG 2016-aangenomen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vdA-D66-mbt-zienswijze-aanpak-tekort-BUIG-2016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6 CDA-VVD-PvdA-RZS-GB mbt LandschapsBasisPlan 2017-aangenomen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6-CDA-VVD-PvdA-RZS-GB-mbt-LandschapsBasisPlan-2017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5 CDA-VVD-PvdA-RZS mbt LandschapsBasisPlan 2017-aangenomen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5-CDA-VVD-PvdA-RZS-mbt-LandschapsBasisPlan-2017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B VVD-CDA-GB mbt Dorrestijnplantsoen-niet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B-VVD-CDA-GB-mbt-Dorrestijnplantsoen-niet-ingedi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A VVD-CDA-GB mbt Dorrestijnplantsoen-verworpen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A-VVD-CDA-GB-mbt-Dorrestijnplantso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4 CDA mbt Dorrestijnplantsoen-ingetrokken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4-CDA-mbt-Dorrestijnplantsoe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 PRD-D66-RZS-GL mbt Dorrestijnplantsoen-aangenomen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3-PRD-D66-RZS-GL-mbt-Dorrestijnplantso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 GL-D66-GB mbt Geelkerkenkamp-aangenomen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2-GL-D66-GB-mbt-Geelkerkenkamp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1 VVD-GL-D66-CDA-RZS-PvdA-GB mbt Geelkerkenkamp-overgenomen door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1-VVD-GL-D66-CDA-RZS-PvdA-GB-mbt-Geelkerkenkamp-overgenomen-door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4" meta:character-count="1224" meta:non-whitespace-character-count="11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