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aan de orde PvdA mbt vragenuurtje De Connectie-overgenomen door college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261,31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aan-de-orde-PvdA-mbt-vragenuurtje-De-Connectie-overgenomen-door-college-B-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vreemd aan de orde PRD-D66 mbt onderbouwing leegstandsverordening-overgenomen door college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459,46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aan-de-orde-PRD-D66-mbt-onderbouwing-leegstandsverordening-overgenomen-door-college-B-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CDA-PvdA-D66 mbt zienswijze aanpak tekort BUIG 2016-aangenomen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537,47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CDA-PvdA-D66-mbt-zienswijze-aanpak-tekort-BUIG-2016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6 CDA-VVD-PvdA-RZS-GB mbt LandschapsBasisPlan 2017-aangenomen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757,06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6-CDA-VVD-PvdA-RZS-GB-mbt-LandschapsBasisPlan-2017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5 CDA-VVD-PvdA-RZS mbt LandschapsBasisPlan 2017-aangenomen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643,75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5-CDA-VVD-PvdA-RZS-mbt-LandschapsBasisPlan-2017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B VVD-CDA-GB mbt Dorrestijnplantsoen-niet ingediend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800,33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B-VVD-CDA-GB-mbt-Dorrestijnplantsoen-niet-ingedi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A VVD-CDA-GB mbt Dorrestijnplantsoen-verworpen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831,81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A-VVD-CDA-GB-mbt-Dorrestijnplantso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4 CDA mbt Dorrestijnplantsoen-ingetrokken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683,82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4-CDA-mbt-Dorrestijnplantsoen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 PRD-D66-RZS-GL mbt Dorrestijnplantsoen-aangenomen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476,17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3-PRD-D66-RZS-GL-mbt-Dorrestijnplantso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 GL-D66-GB mbt Geelkerkenkamp-aangenomen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484,75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2-GL-D66-GB-mbt-Geelkerkenkamp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1 VVD-GL-D66-CDA-RZS-PvdA-GB mbt Geelkerkenkamp-overgenomen door college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1-VVD-GL-D66-CDA-RZS-PvdA-GB-mbt-Geelkerkenkamp-overgenomen-door-colle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4" meta:character-count="1224" meta:non-whitespace-character-count="11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