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18-motie VVD GL D66 GB PRD CDA PvdA mbt opstellen transitieplan-overgenomen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808,57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VVD-GL-D66-GB-PRD-CDA-PvdA-mbt-opstellen-transitieplan-overgenomen-door-college-B-W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18-motie VVD CDA GB mbt omgevingsplan-overgenomen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VVD-CDA-GB-mbt-omgevingsplan-overgenomen-door-college-B-W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18-motie GL PvdA PRD D66 RZS mbt preventief beleid bijstand-overgenomen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GL-PvdA-PRD-D66-RZS-mbt-preventief-beleid-bijstand-overgenomen-door-college-B-W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18-motie GB D66 GL PRD PvdA mbt co-financiering Airbornemuseum Masterplan-unaniem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GB-D66-GL-PRD-PvdA-mbt-co-financiering-Airbornemuseum-Masterplan-unaniem-aangenom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18-motie CDA VVD PvdA PRD RZS mbt ondersteuning warenmarkten-ingetrokken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395,20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CDA-VVD-PvdA-PRD-RZS-mbt-ondersteuning-warenmarkten-ingetrokk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18-amendement PRD mbt MJB 2017-2021-locatie papiermuseum Renkum-ingetrokken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amendement-PRD-mbt-MJB-2017-2021-locatie-papiermuseum-Renkum-ingetrokk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17-motie D66 GL PRD mbt budget regulier onderhoud bossen-ingetrokken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427,71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7-motie-D66-GL-PRD-mbt-budget-regulier-onderhoud-bossen-ingetrok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18-motie VVD GL D66 GB PRD CDA PvdA mbt opstellen transitieplan-overgenomen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808,57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VVD-GL-D66-GB-PRD-CDA-PvdA-mbt-opstellen-transitieplan-overgenomen-door-college-B-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18-motie VVD CDA GB mbt omgevingsplan-overgenomen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VVD-CDA-GB-mbt-omgevingsplan-overgenomen-door-college-B-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18-motie GL PvdA PRD D66 RZS mbt preventief beleid bijstand-overgenomen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GL-PvdA-PRD-D66-RZS-mbt-preventief-beleid-bijstand-overgenomen-door-college-B-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18-motie GB D66 GL PRD PvdA mbt co-financiering Airbornemuseum Masterplan-unaniem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GB-D66-GL-PRD-PvdA-mbt-co-financiering-Airbornemuseum-Masterplan-unaniem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18-motie CDA VVD PvdA PRD RZS mbt ondersteuning warenmarkten-ingetrokken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395,20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CDA-VVD-PvdA-PRD-RZS-mbt-ondersteuning-warenmarkten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18-amendement PRD mbt MJB 2017-2021-locatie papiermuseum Renkum-ingetrokken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amendement-PRD-mbt-MJB-2017-2021-locatie-papiermuseum-Renkum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17-motie D66 GL PRD mbt budget regulier onderhoud bossen-ingetrokken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427,71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7-motie-D66-GL-PRD-mbt-budget-regulier-onderhoud-bossen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10-amendement PRD mbt APV-verstrooiing van as-ingetrokken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441,41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PRD-mbt-APV-verstrooiing-van-as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agendapunt 9-subamendement GL mbt financiële verordening-verworpen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370,49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subamendement-GL-mbt-financiele-verordening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agendapunt 9-gewijzigd amendement VVD PvdA CDA GB RZS PRD mbt financiële verordening-aangenomen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719,72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gewijzigd-amendement-VVD-PvdA-CDA-GB-RZS-PRD-mbt-financiele-verordening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agendapunt 6-amendement VVD GB D66 GL PRD mbt beperking termijn structurele uitgaven sociaal domein-aangenomen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VVD-GB-D66-GL-PRD-mbt-beperking-termijn-structurele-uitgaven-sociaal-domein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agendapunt 5-raadsbrede motie mbt basisinkomen- experimenteren met de Participatiewet-overgenomen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raadsbrede-motie-mbt-basisinkomen-experimenteren-met-de-Participatiewet-overgenomen-door-college-B-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43" meta:character-count="2459" meta:non-whitespace-character-count="2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