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46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Agendapunt 13 Amendement PRD mbt politieke molestverzekering-ingetrokken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326,51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3-Amendement-PRD-mbt-politieke-molestverzekering-ingetrokk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Agendapunt 13 Amendement PRD mbt politieke molestverzekering-ingetrokken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326,51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3-Amendement-PRD-mbt-politieke-molestverzekering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Agendapunt 12 Motie VVD GL PvdA mbt Leerdeel Doorwerth-aangenomen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975,24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2-Motie-VVD-GL-PvdA-mbt-Leerdeel-Doorwerth-aangenom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Agendapunt 12 Amendement VVD GL PvdA mbt Leerdeel Doorwerth-aangenomen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2-Amendement-VVD-GL-PvdA-mbt-Leerdeel-Doorwerth-aangenom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Agendapunt 12 Amendement PRD mbt toegankelijkheid Bachlaan Doorwerth-verworpen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325,61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2-Amendement-PRD-mbt-toegankelijkheid-Bachlaan-Doorwerth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Agendapunt 12 Motie VVD GL PvdA mbt Leerdeel Doorwerth-aangenomen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975,24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2-Motie-VVD-GL-PvdA-mbt-Leerdeel-Doorwerth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Agendapunt 12 Amendement VVD GL PvdA mbt Leerdeel Doorwerth-aangenomen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2-Amendement-VVD-GL-PvdA-mbt-Leerdeel-Doorwerth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Agendapunt 12 Amendement PRD mbt toegankelijkheid Bachlaan Doorwerth-verworpen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325,61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2-Amendement-PRD-mbt-toegankelijkheid-Bachlaan-Doorwerth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Agendapunt 10 Motie VVD GL D66 PvdA mbt betrekken omwonenden Moviera terrein-aangenomen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415,00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-Motie-VVD-GL-D66-PvdA-mbt-betrekken-omwonenden-Moviera-terrein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Agendapunt 10 Amendement VVD D66 GL PvdA mbt aanpassing ruimtelijke kaders project Moviera-aangenomen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762,21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-Amendement-VVD-D66-GL-PvdA-mbt-aanpassing-ruimtelijke-kaders-project-Moviera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Agendapunt 10 Amendement GL PvdA VVD mbt middenhuur op Movieraterrein-aangenomen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444,62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-Amendement-GL-PvdA-VVD-mbt-middenhuur-op-Movieraterrein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Agendapunt 11 Motie VVD D66 GL PvdA mbt spoorondergang Wolfheze-overgenomen door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761,71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1-Motie-VVD-D66-GL-PvdA-mbt-spoorondergang-Wolfheze-overgenomen-door-B-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Agendapunt 11 Amendement VVD D66 GL PvdA mbt ruimtelijke ontwerpuitgangspunten spoorwegondergang Wolfheze-aangenomen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417,55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1-Amendement-VVD-D66-GL-PvdA-mbt-ruimtelijke-ontwerpuitgangspunten-spoorwegondergang-Wolfheze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Agendapunt 11 Amendement CDA PRD GB mbt spooronderdoorgang Wolfheze-verworpen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799,63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1-Amendement-CDA-PRD-GB-mbt-spooronderdoorgang-Wolfheze-verworp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Agendapunt 13 Amendement PRD mbt politieke molestverzekering-stemmen staken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326,51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3-Amendement-PRD-mbt-politieke-molestverzekering-stemmen-stak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Agendapunt 13 Amendement CDA mbt verordening rechtspositie raads- en commissieleden Renkum 2019-stemmen staken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544,84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3-Amendement-CDA-mbt-verordening-rechtspositie-raads-en-commissieleden-Renkum-2019-stemmen-stak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Agendapunt 13 Amendement CDA mbt verordening rechtspositie raads- en commissieleden Renkum 2019-stemmen staken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544,84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3-Amendement-CDA-mbt-verordening-rechtspositie-raads-en-commissieleden-Renkum-2019-stemmen-stak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Agendapunt 13c Motie vreemd PRD mbt objectieve vaststelling toezegging-ingetrokken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313,97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3c-Motie-vreemd-PRD-mbt-objectieve-vaststelling-toezegging-ingetrokk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Agendapunt 13b Motie vreemd VVD GL GB PvdA D66 inzake tekorten sociaal domein-aangenomen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526,29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3b-Motie-vreemd-VVD-GL-GB-PvdA-D66-inzake-tekorten-sociaal-domein-aangenome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Agendapunt 13c Motie vreemd PRD mbt objectieve vaststelling toezegging-ingetrokken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313,97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3c-Motie-vreemd-PRD-mbt-objectieve-vaststelling-toezegging-ingetrokk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Agendapunt 13b Motie vreemd VVD GL GB PvdA D66 inzake tekorten sociaal domein-aangenomen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526,29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3b-Motie-vreemd-VVD-GL-GB-PvdA-D66-inzake-tekorten-sociaal-domein-aangeno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Agendapunt 13a Motie vreemd D66 zelfstandig en anoniem stemmen voor blinden en slechtzienden-unaniem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797,83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3a-Motie-vreemd-D66-zelfstandig-en-anoniem-stemmen-voor-blinden-en-slechtzienden-unaniem-aangeno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78" meta:character-count="2676" meta:non-whitespace-character-count="24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1943979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1943979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