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PRD mbt inclusiviteit en de Wolfhezerweg-INGETROKKEN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PRD-mbt-inclusiviteit-en-de-Wolfhezerwe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